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F092" w14:textId="77777777" w:rsidR="007A5069" w:rsidRDefault="007A5069">
      <w:pPr>
        <w:rPr>
          <w:rFonts w:hint="eastAsia"/>
        </w:rPr>
      </w:pPr>
      <w:r>
        <w:rPr>
          <w:rFonts w:hint="eastAsia"/>
        </w:rPr>
        <w:t>Yáng: 杨的拼音及其文化背景</w:t>
      </w:r>
    </w:p>
    <w:p w14:paraId="4D18209E" w14:textId="77777777" w:rsidR="007A5069" w:rsidRDefault="007A5069">
      <w:pPr>
        <w:rPr>
          <w:rFonts w:hint="eastAsia"/>
        </w:rPr>
      </w:pPr>
      <w:r>
        <w:rPr>
          <w:rFonts w:hint="eastAsia"/>
        </w:rPr>
        <w:t>杨，这个汉字在汉语中的拼音是"Yáng"。在中国，杨不仅仅是一个普通的姓氏，它还承载着丰富的文化和历史意义。杨姓是中国最常见的姓氏之一，拥有悠久的历史和广泛的分布。根据历史记载，杨姓可以追溯到数千年前，其家族树庞大而复杂，分支遍布全球。</w:t>
      </w:r>
    </w:p>
    <w:p w14:paraId="1E7138BE" w14:textId="77777777" w:rsidR="007A5069" w:rsidRDefault="007A5069">
      <w:pPr>
        <w:rPr>
          <w:rFonts w:hint="eastAsia"/>
        </w:rPr>
      </w:pPr>
    </w:p>
    <w:p w14:paraId="5ECDC6A6" w14:textId="77777777" w:rsidR="007A5069" w:rsidRDefault="007A5069">
      <w:pPr>
        <w:rPr>
          <w:rFonts w:hint="eastAsia"/>
        </w:rPr>
      </w:pPr>
      <w:r>
        <w:rPr>
          <w:rFonts w:hint="eastAsia"/>
        </w:rPr>
        <w:t>杨姓的起源与发展</w:t>
      </w:r>
    </w:p>
    <w:p w14:paraId="0B7EF0DF" w14:textId="77777777" w:rsidR="007A5069" w:rsidRDefault="007A5069">
      <w:pPr>
        <w:rPr>
          <w:rFonts w:hint="eastAsia"/>
        </w:rPr>
      </w:pPr>
      <w:r>
        <w:rPr>
          <w:rFonts w:hint="eastAsia"/>
        </w:rPr>
        <w:t>关于杨姓的起源有多种说法，其中最为广泛接受的是源于姬姓，出自黄帝后裔。据《通志·氏族略》记载，周成王封弟叔虞于唐地（今山西翼城），史称唐叔虞。唐叔虞的儿子燮父改国号为晋，并以封地之名为姓，从此有了杨姓。随着时间的推移，杨姓逐渐扩展，尤其是在汉朝时期，由于一位名叫杨震的著名学者的影响，杨姓得到了进一步的普及和发展。</w:t>
      </w:r>
    </w:p>
    <w:p w14:paraId="1EDBDDDB" w14:textId="77777777" w:rsidR="007A5069" w:rsidRDefault="007A5069">
      <w:pPr>
        <w:rPr>
          <w:rFonts w:hint="eastAsia"/>
        </w:rPr>
      </w:pPr>
    </w:p>
    <w:p w14:paraId="2D699212" w14:textId="77777777" w:rsidR="007A5069" w:rsidRDefault="007A5069">
      <w:pPr>
        <w:rPr>
          <w:rFonts w:hint="eastAsia"/>
        </w:rPr>
      </w:pPr>
      <w:r>
        <w:rPr>
          <w:rFonts w:hint="eastAsia"/>
        </w:rPr>
        <w:t>杨姓在中国历史上的影响</w:t>
      </w:r>
    </w:p>
    <w:p w14:paraId="432030F7" w14:textId="77777777" w:rsidR="007A5069" w:rsidRDefault="007A5069">
      <w:pPr>
        <w:rPr>
          <w:rFonts w:hint="eastAsia"/>
        </w:rPr>
      </w:pPr>
      <w:r>
        <w:rPr>
          <w:rFonts w:hint="eastAsia"/>
        </w:rPr>
        <w:t>杨姓人物在中国历史上扮演了重要角色。从古代的文人墨客到现代的政治领袖，都有杨姓的身影。例如，唐朝时期的诗人杨炯以其才华横溢著称；宋朝时期的杨业是一位著名的将领，他英勇善战的故事至今仍被传颂；而在现代，中国也有许多杰出的杨姓人士，在科学、艺术、体育等多个领域取得了显著成就。</w:t>
      </w:r>
    </w:p>
    <w:p w14:paraId="2A95ADC8" w14:textId="77777777" w:rsidR="007A5069" w:rsidRDefault="007A5069">
      <w:pPr>
        <w:rPr>
          <w:rFonts w:hint="eastAsia"/>
        </w:rPr>
      </w:pPr>
    </w:p>
    <w:p w14:paraId="5668CC35" w14:textId="77777777" w:rsidR="007A5069" w:rsidRDefault="007A5069">
      <w:pPr>
        <w:rPr>
          <w:rFonts w:hint="eastAsia"/>
        </w:rPr>
      </w:pPr>
      <w:r>
        <w:rPr>
          <w:rFonts w:hint="eastAsia"/>
        </w:rPr>
        <w:t>杨的象征意义与自然界的联系</w:t>
      </w:r>
    </w:p>
    <w:p w14:paraId="0BBA3909" w14:textId="77777777" w:rsidR="007A5069" w:rsidRDefault="007A5069">
      <w:pPr>
        <w:rPr>
          <w:rFonts w:hint="eastAsia"/>
        </w:rPr>
      </w:pPr>
      <w:r>
        <w:rPr>
          <w:rFonts w:hint="eastAsia"/>
        </w:rPr>
        <w:t>除了作为姓氏之外，“杨”还代表着一种树木——杨树。杨树是一种常见且生命力顽强的树种，它们通常生长迅速，能够在各种环境中生存，这使得杨树成为了坚韧不拔和适应力强的象征。在中国文学中，杨树常被用来比喻那些具有高尚品质的人，如忠诚、正直和勇敢等。</w:t>
      </w:r>
    </w:p>
    <w:p w14:paraId="3E88405A" w14:textId="77777777" w:rsidR="007A5069" w:rsidRDefault="007A5069">
      <w:pPr>
        <w:rPr>
          <w:rFonts w:hint="eastAsia"/>
        </w:rPr>
      </w:pPr>
    </w:p>
    <w:p w14:paraId="4A6688D4" w14:textId="77777777" w:rsidR="007A5069" w:rsidRDefault="007A5069">
      <w:pPr>
        <w:rPr>
          <w:rFonts w:hint="eastAsia"/>
        </w:rPr>
      </w:pPr>
      <w:r>
        <w:rPr>
          <w:rFonts w:hint="eastAsia"/>
        </w:rPr>
        <w:t>杨姓在现代社会中的地位</w:t>
      </w:r>
    </w:p>
    <w:p w14:paraId="2CD44759" w14:textId="77777777" w:rsidR="007A5069" w:rsidRDefault="007A5069">
      <w:pPr>
        <w:rPr>
          <w:rFonts w:hint="eastAsia"/>
        </w:rPr>
      </w:pPr>
      <w:r>
        <w:rPr>
          <w:rFonts w:hint="eastAsia"/>
        </w:rPr>
        <w:t>在当代社会，杨姓依然是一个非常重要的姓氏，不仅因为其庞大的人口基数，也因为杨姓成员在全球范围内对各自领域的贡献。随着全球化的发展，越来越多的杨姓人士走出国门，在国际舞台上展现了中华文化的魅力。无论是通过学术交流、商业合作还是文化交流，杨姓都在促进中外理解与友谊方面发挥了重要作用。</w:t>
      </w:r>
    </w:p>
    <w:p w14:paraId="371BE335" w14:textId="77777777" w:rsidR="007A5069" w:rsidRDefault="007A5069">
      <w:pPr>
        <w:rPr>
          <w:rFonts w:hint="eastAsia"/>
        </w:rPr>
      </w:pPr>
    </w:p>
    <w:p w14:paraId="278C4939" w14:textId="77777777" w:rsidR="007A5069" w:rsidRDefault="007A50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7C846" w14:textId="3C6270C0" w:rsidR="00EE50AC" w:rsidRDefault="00EE50AC"/>
    <w:sectPr w:rsidR="00EE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AC"/>
    <w:rsid w:val="007A5069"/>
    <w:rsid w:val="00B81CF2"/>
    <w:rsid w:val="00E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9D896-9271-4BF2-ACB0-B530E1FF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